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76" w:rsidRDefault="00F06F13" w:rsidP="00145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45B4A" w:rsidRPr="00145B4A">
        <w:rPr>
          <w:rFonts w:ascii="Times New Roman" w:hAnsi="Times New Roman" w:cs="Times New Roman"/>
          <w:b/>
          <w:sz w:val="28"/>
          <w:szCs w:val="28"/>
        </w:rPr>
        <w:t>о работе Центра Точка роста естественно</w:t>
      </w:r>
      <w:r w:rsidR="00145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B4A" w:rsidRPr="00145B4A">
        <w:rPr>
          <w:rFonts w:ascii="Times New Roman" w:hAnsi="Times New Roman" w:cs="Times New Roman"/>
          <w:b/>
          <w:sz w:val="28"/>
          <w:szCs w:val="28"/>
        </w:rPr>
        <w:t>-научной направленности МБОУ СОШ №8 г. Конаково за 2021-2022 учебный год</w:t>
      </w:r>
    </w:p>
    <w:p w:rsidR="00145B4A" w:rsidRDefault="00145B4A" w:rsidP="00145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выполнения плана мероприятий Федерального проекта "Сов ременная школа" Национального проекта "Образование"в  </w:t>
      </w:r>
      <w:r w:rsidRPr="00145B4A">
        <w:rPr>
          <w:rFonts w:ascii="Times New Roman" w:hAnsi="Times New Roman" w:cs="Times New Roman"/>
          <w:sz w:val="28"/>
          <w:szCs w:val="28"/>
        </w:rPr>
        <w:t>МБОУ СОШ №8 г. Конаково</w:t>
      </w:r>
      <w:r>
        <w:rPr>
          <w:rFonts w:ascii="Times New Roman" w:hAnsi="Times New Roman" w:cs="Times New Roman"/>
          <w:sz w:val="28"/>
          <w:szCs w:val="28"/>
        </w:rPr>
        <w:t xml:space="preserve"> был открыт     2021 года </w:t>
      </w:r>
      <w:r w:rsidRPr="00145B4A">
        <w:rPr>
          <w:rFonts w:ascii="Times New Roman" w:hAnsi="Times New Roman" w:cs="Times New Roman"/>
          <w:sz w:val="28"/>
          <w:szCs w:val="28"/>
        </w:rPr>
        <w:t>Центр Точка роста естественно -научной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B4A" w:rsidRDefault="00145B4A" w:rsidP="00145B4A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26C13">
        <w:rPr>
          <w:rFonts w:ascii="Times New Roman" w:hAnsi="Times New Roman"/>
          <w:color w:val="000000"/>
          <w:sz w:val="28"/>
          <w:szCs w:val="28"/>
        </w:rPr>
        <w:t xml:space="preserve">Цель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6C13">
        <w:rPr>
          <w:rFonts w:ascii="Times New Roman" w:hAnsi="Times New Roman"/>
          <w:color w:val="000000"/>
          <w:sz w:val="28"/>
          <w:szCs w:val="28"/>
        </w:rPr>
        <w:t>Центра «Точка роста»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26C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 </w:t>
      </w:r>
      <w:r w:rsidRPr="00A26C13">
        <w:rPr>
          <w:rFonts w:ascii="Times New Roman" w:hAnsi="Times New Roman"/>
          <w:color w:val="000000"/>
          <w:sz w:val="28"/>
          <w:szCs w:val="28"/>
        </w:rPr>
        <w:t xml:space="preserve"> подготовки школьников, </w:t>
      </w:r>
      <w:r>
        <w:rPr>
          <w:rFonts w:ascii="Times New Roman" w:hAnsi="Times New Roman"/>
          <w:sz w:val="28"/>
          <w:szCs w:val="28"/>
        </w:rPr>
        <w:t>развитие  у них современных  навыков в естественнонаучной области знаний</w:t>
      </w:r>
      <w:r w:rsidRPr="00A26C13">
        <w:rPr>
          <w:rFonts w:ascii="Times New Roman" w:hAnsi="Times New Roman"/>
          <w:sz w:val="28"/>
          <w:szCs w:val="28"/>
        </w:rPr>
        <w:t>.</w:t>
      </w:r>
    </w:p>
    <w:p w:rsidR="00F06F13" w:rsidRDefault="00F06F13" w:rsidP="00F06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и организация занятий центра разработаны в соответствии со следующими нормативными документами: </w:t>
      </w:r>
    </w:p>
    <w:p w:rsidR="00F06F13" w:rsidRDefault="00F06F13" w:rsidP="00F06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Федеральным законом от 29 декабря 2012г. № 273-ФЗ «Об образовании в Российской Федерации» (с изменениями и дополнениями); </w:t>
      </w:r>
    </w:p>
    <w:p w:rsidR="00F06F13" w:rsidRDefault="00F06F13" w:rsidP="00F06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Распоряжением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Минпросвещения России от 01 ноября  2019 года № Р-109 «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</w:t>
      </w:r>
    </w:p>
    <w:p w:rsidR="00F06F13" w:rsidRDefault="00F06F13" w:rsidP="00F06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Распоряжением Минпросвещения России от 17 декабря 2019 года № Р-133 « 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«Образование»;</w:t>
      </w:r>
    </w:p>
    <w:p w:rsidR="00F06F13" w:rsidRDefault="00F06F13" w:rsidP="00F06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Распоряжением Минпросвещения России от 17.12.2019 N Р-133 (ред. от 15.01.2020) "Об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Современная школа национального проекта Образование и признании утратившим силу распоряжение Минпросвещения России от 1 марта 2019 г. N Р-23 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взаимодействия»;</w:t>
      </w:r>
    </w:p>
    <w:p w:rsidR="00F06F13" w:rsidRDefault="00F06F13" w:rsidP="00F06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Письмом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F06F13" w:rsidRDefault="00F06F13" w:rsidP="00F06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Приказом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06F13" w:rsidRDefault="00F06F13" w:rsidP="00F06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Письмом Министерства образования и науки РФ от 18.11.2015 г. № 09-3242 «Методические рекомендации по проектированию дополнительных общеобразовательных программ»;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3696C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функционирования Центра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</w:t>
      </w:r>
      <w:r w:rsidRPr="00F36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44B">
        <w:rPr>
          <w:rFonts w:ascii="Times New Roman" w:eastAsia="Times New Roman" w:hAnsi="Times New Roman" w:cs="Times New Roman"/>
          <w:sz w:val="28"/>
          <w:szCs w:val="28"/>
        </w:rPr>
        <w:t xml:space="preserve">следующая </w:t>
      </w:r>
      <w:r w:rsidRPr="00F3696C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696C" w:rsidRDefault="00FE744B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3696C" w:rsidRPr="00F3696C">
        <w:rPr>
          <w:rFonts w:ascii="Times New Roman" w:eastAsia="Times New Roman" w:hAnsi="Times New Roman" w:cs="Times New Roman"/>
          <w:sz w:val="28"/>
          <w:szCs w:val="28"/>
        </w:rPr>
        <w:t xml:space="preserve"> издан приказ о создании Центра,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>-утверждена дорожная карта по созданию и функционированию Центра образования «Точка Роста»,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 xml:space="preserve"> -разработано и утверждено Положение о деятельности Центра,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 xml:space="preserve"> -составлены и утверждены должностные инструкции специалистов Центра образования естественнонаучной направленности,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>-проведен ремонт кабинетом химии, физики, биологии в соответствии с брендбуком,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 xml:space="preserve">-согласован перечень оборудования для оснащения Центра, 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>-определен состав педагогов, которые будут реализовывать образовательные программы на базе Центра,</w:t>
      </w:r>
    </w:p>
    <w:p w:rsidR="00F3696C" w:rsidRDefault="00FE744B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-педагоги </w:t>
      </w:r>
      <w:r w:rsidR="00F3696C" w:rsidRPr="00F3696C">
        <w:rPr>
          <w:rFonts w:ascii="Times New Roman" w:eastAsia="Times New Roman" w:hAnsi="Times New Roman" w:cs="Times New Roman"/>
          <w:sz w:val="28"/>
          <w:szCs w:val="28"/>
        </w:rPr>
        <w:t xml:space="preserve"> физики, биологии прошли</w:t>
      </w:r>
      <w:r w:rsidR="00F36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96C" w:rsidRPr="00F3696C"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>-разработаны и утверждены курсы внеурочной деятельности,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>-проведена корректировка рабочих программ учебных предметов, которые будут реализовываться на базе Центра,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>-составлено штатное расписание Центра,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>-создана Интернет страничка на сайте школы, которая постоянно пополняется,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>-утвержден план работы Центра,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 xml:space="preserve">-проведено торжественное открытие Центра </w:t>
      </w:r>
      <w:r w:rsidR="00D354E4" w:rsidRPr="00D354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354E4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F369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 xml:space="preserve">-проведены </w:t>
      </w:r>
      <w:r w:rsidR="00FE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96C">
        <w:rPr>
          <w:rFonts w:ascii="Times New Roman" w:eastAsia="Times New Roman" w:hAnsi="Times New Roman" w:cs="Times New Roman"/>
          <w:sz w:val="28"/>
          <w:szCs w:val="28"/>
        </w:rPr>
        <w:t>родительские собрания по ознакомлению с работой Центра «Точка Роста»,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>-выявлены одаренные дети, с которыми организована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В</w:t>
      </w:r>
      <w:r w:rsidRPr="00F3696C">
        <w:rPr>
          <w:rFonts w:ascii="Times New Roman" w:eastAsia="Times New Roman" w:hAnsi="Times New Roman" w:cs="Times New Roman"/>
          <w:sz w:val="28"/>
          <w:szCs w:val="28"/>
        </w:rPr>
        <w:t>сероссийской олимпиаде школьников,</w:t>
      </w:r>
    </w:p>
    <w:p w:rsid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96C">
        <w:rPr>
          <w:rFonts w:ascii="Times New Roman" w:eastAsia="Times New Roman" w:hAnsi="Times New Roman" w:cs="Times New Roman"/>
          <w:sz w:val="28"/>
          <w:szCs w:val="28"/>
        </w:rPr>
        <w:t>-организован просмотр открытых онлайн</w:t>
      </w:r>
      <w:r w:rsidR="00FE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96C">
        <w:rPr>
          <w:rFonts w:ascii="Times New Roman" w:eastAsia="Times New Roman" w:hAnsi="Times New Roman" w:cs="Times New Roman"/>
          <w:sz w:val="28"/>
          <w:szCs w:val="28"/>
        </w:rPr>
        <w:t>-уроков «Проектория» на площадках «Точка роста»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96C" w:rsidRPr="00F3696C" w:rsidRDefault="00F3696C" w:rsidP="00F36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3696C">
        <w:rPr>
          <w:rFonts w:ascii="Times New Roman" w:eastAsia="Times New Roman" w:hAnsi="Times New Roman" w:cs="Times New Roman"/>
          <w:sz w:val="28"/>
          <w:szCs w:val="28"/>
        </w:rPr>
        <w:t>Центр располагае</w:t>
      </w:r>
      <w:r>
        <w:rPr>
          <w:rFonts w:ascii="Times New Roman" w:eastAsia="Times New Roman" w:hAnsi="Times New Roman" w:cs="Times New Roman"/>
          <w:sz w:val="28"/>
          <w:szCs w:val="28"/>
        </w:rPr>
        <w:t>тся в трех кабинетах: кабинет №302 –физика, кабинет №203 –биология, кабинет №201-</w:t>
      </w:r>
      <w:r w:rsidRPr="00F3696C">
        <w:rPr>
          <w:rFonts w:ascii="Times New Roman" w:eastAsia="Times New Roman" w:hAnsi="Times New Roman" w:cs="Times New Roman"/>
          <w:sz w:val="28"/>
          <w:szCs w:val="28"/>
        </w:rPr>
        <w:t xml:space="preserve"> химия. Кабинеты оснащены современным </w:t>
      </w:r>
      <w:r w:rsidRPr="00F3696C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оборудованием и техническими новинками.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96C">
        <w:rPr>
          <w:rFonts w:ascii="Times New Roman" w:eastAsia="Times New Roman" w:hAnsi="Times New Roman" w:cs="Times New Roman"/>
          <w:sz w:val="28"/>
          <w:szCs w:val="28"/>
        </w:rPr>
        <w:t>Огромным преимуществом работы центра стало то, что дети изучают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96C">
        <w:rPr>
          <w:rFonts w:ascii="Times New Roman" w:eastAsia="Times New Roman" w:hAnsi="Times New Roman" w:cs="Times New Roman"/>
          <w:sz w:val="28"/>
          <w:szCs w:val="28"/>
        </w:rPr>
        <w:t>предметы «Биология», «Физика», «Химия» на новом учебном оборудовании. После уроков посещают внеурочные занятия естественно –научного профиля. В «Точке Роста» школьники научатся работать в команде.</w:t>
      </w:r>
    </w:p>
    <w:p w:rsidR="00F06F13" w:rsidRPr="00F06F13" w:rsidRDefault="00F06F13" w:rsidP="00F3696C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F13">
        <w:rPr>
          <w:rFonts w:ascii="Times New Roman" w:hAnsi="Times New Roman" w:cs="Times New Roman"/>
          <w:sz w:val="28"/>
          <w:szCs w:val="28"/>
        </w:rPr>
        <w:t>Информационно-просветительское консультирование родительской общественности включает:</w:t>
      </w:r>
    </w:p>
    <w:p w:rsidR="00F06F13" w:rsidRPr="00F06F13" w:rsidRDefault="00F06F13" w:rsidP="00145B4A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F06F13">
        <w:rPr>
          <w:rFonts w:ascii="Times New Roman" w:hAnsi="Times New Roman" w:cs="Times New Roman"/>
          <w:sz w:val="28"/>
          <w:szCs w:val="28"/>
        </w:rPr>
        <w:t>публикации на школьном сайте;</w:t>
      </w:r>
    </w:p>
    <w:p w:rsidR="00F06F13" w:rsidRPr="00F06F13" w:rsidRDefault="00F06F13" w:rsidP="00145B4A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F06F13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145B4A" w:rsidRPr="00F06F13" w:rsidRDefault="00F06F13" w:rsidP="00145B4A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F06F13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</w:p>
    <w:p w:rsidR="00145B4A" w:rsidRPr="00287BF6" w:rsidRDefault="00145B4A" w:rsidP="00145B4A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287BF6">
        <w:rPr>
          <w:b/>
          <w:sz w:val="28"/>
          <w:szCs w:val="28"/>
        </w:rPr>
        <w:t>Кадровый состав Центра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4781"/>
        <w:gridCol w:w="2228"/>
        <w:gridCol w:w="2302"/>
      </w:tblGrid>
      <w:tr w:rsidR="00145B4A" w:rsidRPr="00BF78B7" w:rsidTr="00145B4A">
        <w:trPr>
          <w:trHeight w:val="329"/>
        </w:trPr>
        <w:tc>
          <w:tcPr>
            <w:tcW w:w="572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81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228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145B4A" w:rsidRPr="00BF78B7" w:rsidRDefault="00145B4A" w:rsidP="00FB1F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5B4A" w:rsidRPr="00BF78B7" w:rsidTr="00145B4A">
        <w:trPr>
          <w:trHeight w:val="700"/>
        </w:trPr>
        <w:tc>
          <w:tcPr>
            <w:tcW w:w="572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81" w:type="dxa"/>
          </w:tcPr>
          <w:p w:rsidR="00145B4A" w:rsidRPr="00145B4A" w:rsidRDefault="00145B4A" w:rsidP="00FB1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B4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Наталья Владимировна</w:t>
            </w:r>
          </w:p>
          <w:p w:rsidR="00145B4A" w:rsidRPr="00145B4A" w:rsidRDefault="00145B4A" w:rsidP="0014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</w:tcPr>
          <w:p w:rsidR="00145B4A" w:rsidRPr="00BF78B7" w:rsidRDefault="00145B4A" w:rsidP="00FB1F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2302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Без категории</w:t>
            </w:r>
          </w:p>
        </w:tc>
      </w:tr>
      <w:tr w:rsidR="00145B4A" w:rsidRPr="00BF78B7" w:rsidTr="00145B4A">
        <w:trPr>
          <w:trHeight w:val="564"/>
        </w:trPr>
        <w:tc>
          <w:tcPr>
            <w:tcW w:w="572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1" w:type="dxa"/>
          </w:tcPr>
          <w:p w:rsidR="00145B4A" w:rsidRPr="00145B4A" w:rsidRDefault="00145B4A" w:rsidP="00FB1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B4A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Варанкина Валентина Александровна</w:t>
            </w:r>
          </w:p>
          <w:p w:rsidR="00145B4A" w:rsidRPr="00145B4A" w:rsidRDefault="00145B4A" w:rsidP="0014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145B4A" w:rsidRPr="00BF78B7" w:rsidRDefault="00145B4A" w:rsidP="00FB1F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302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</w:tr>
      <w:tr w:rsidR="00145B4A" w:rsidRPr="00BF78B7" w:rsidTr="00145B4A">
        <w:trPr>
          <w:trHeight w:val="675"/>
        </w:trPr>
        <w:tc>
          <w:tcPr>
            <w:tcW w:w="572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1" w:type="dxa"/>
          </w:tcPr>
          <w:p w:rsidR="00145B4A" w:rsidRPr="00145B4A" w:rsidRDefault="00145B4A" w:rsidP="00FB1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B4A">
              <w:rPr>
                <w:rFonts w:ascii="Times New Roman" w:eastAsia="Times New Roman" w:hAnsi="Times New Roman" w:cs="Times New Roman"/>
                <w:sz w:val="28"/>
                <w:szCs w:val="28"/>
              </w:rPr>
              <w:t>Бакус Людмила Робертовна</w:t>
            </w:r>
          </w:p>
          <w:p w:rsidR="00145B4A" w:rsidRPr="00145B4A" w:rsidRDefault="00145B4A" w:rsidP="00145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145B4A" w:rsidRPr="00BF78B7" w:rsidRDefault="00145B4A" w:rsidP="00FB1F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02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</w:tr>
    </w:tbl>
    <w:p w:rsidR="00145B4A" w:rsidRPr="009C5AA1" w:rsidRDefault="00145B4A" w:rsidP="00145B4A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145B4A" w:rsidRPr="00F1320A" w:rsidRDefault="00145B4A" w:rsidP="00145B4A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left="0" w:firstLine="142"/>
        <w:jc w:val="both"/>
        <w:rPr>
          <w:b/>
          <w:sz w:val="28"/>
          <w:szCs w:val="28"/>
        </w:rPr>
      </w:pPr>
      <w:r w:rsidRPr="00F1320A">
        <w:rPr>
          <w:b/>
          <w:sz w:val="28"/>
          <w:szCs w:val="28"/>
        </w:rPr>
        <w:t>Для эффективной работы в Центре педагоги прош</w:t>
      </w:r>
      <w:r>
        <w:rPr>
          <w:b/>
          <w:sz w:val="28"/>
          <w:szCs w:val="28"/>
        </w:rPr>
        <w:t>ли курсы повышения квалификации: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946"/>
        <w:gridCol w:w="1559"/>
        <w:gridCol w:w="5103"/>
      </w:tblGrid>
      <w:tr w:rsidR="00145B4A" w:rsidRPr="00BF78B7" w:rsidTr="00FB1F8B">
        <w:tc>
          <w:tcPr>
            <w:tcW w:w="599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46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1559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45B4A" w:rsidRPr="00BF78B7" w:rsidRDefault="00145B4A" w:rsidP="00FB1F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Курсы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5B4A" w:rsidRPr="00BF78B7" w:rsidTr="00FB1F8B">
        <w:trPr>
          <w:trHeight w:val="703"/>
        </w:trPr>
        <w:tc>
          <w:tcPr>
            <w:tcW w:w="599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6" w:type="dxa"/>
          </w:tcPr>
          <w:p w:rsidR="00145B4A" w:rsidRPr="00145B4A" w:rsidRDefault="00145B4A" w:rsidP="00FB1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B4A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Варанкина Валентина Александровна</w:t>
            </w:r>
          </w:p>
          <w:p w:rsidR="00145B4A" w:rsidRPr="00145B4A" w:rsidRDefault="00145B4A" w:rsidP="00FB1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5B4A" w:rsidRDefault="00145B4A" w:rsidP="00FB1F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Июнь </w:t>
            </w: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171C56" w:rsidRDefault="00171C56" w:rsidP="00FB1F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1C56" w:rsidRDefault="00171C56" w:rsidP="00FB1F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1C56" w:rsidRPr="00BF78B7" w:rsidRDefault="00171C56" w:rsidP="00FB1F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 2022</w:t>
            </w:r>
          </w:p>
        </w:tc>
        <w:tc>
          <w:tcPr>
            <w:tcW w:w="5103" w:type="dxa"/>
          </w:tcPr>
          <w:p w:rsidR="00145B4A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Кванториум и</w:t>
            </w: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 xml:space="preserve"> Точка роста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145B4A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учителя биологии</w:t>
            </w:r>
          </w:p>
          <w:p w:rsidR="00171C56" w:rsidRPr="00BF78B7" w:rsidRDefault="00171C56" w:rsidP="0017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Курс "Старт работы с учебной лабораторией по нейротехнологиям и физиологии человека"</w:t>
            </w:r>
          </w:p>
        </w:tc>
      </w:tr>
      <w:tr w:rsidR="00145B4A" w:rsidRPr="00BF78B7" w:rsidTr="00FB1F8B">
        <w:trPr>
          <w:trHeight w:val="712"/>
        </w:trPr>
        <w:tc>
          <w:tcPr>
            <w:tcW w:w="599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6" w:type="dxa"/>
          </w:tcPr>
          <w:p w:rsidR="00145B4A" w:rsidRPr="00145B4A" w:rsidRDefault="00145B4A" w:rsidP="00FB1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B4A">
              <w:rPr>
                <w:rFonts w:ascii="Times New Roman" w:eastAsia="Times New Roman" w:hAnsi="Times New Roman" w:cs="Times New Roman"/>
                <w:sz w:val="28"/>
                <w:szCs w:val="28"/>
              </w:rPr>
              <w:t>Бакус Людмила Робертовна</w:t>
            </w:r>
          </w:p>
          <w:p w:rsidR="00145B4A" w:rsidRPr="00145B4A" w:rsidRDefault="00145B4A" w:rsidP="00FB1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5B4A" w:rsidRDefault="00145B4A" w:rsidP="00FB1F8B">
            <w:r w:rsidRPr="00292D17">
              <w:rPr>
                <w:rFonts w:ascii="Times New Roman" w:eastAsia="Times New Roman" w:hAnsi="Times New Roman"/>
                <w:sz w:val="28"/>
                <w:szCs w:val="28"/>
              </w:rPr>
              <w:t>Июнь 2021</w:t>
            </w:r>
          </w:p>
        </w:tc>
        <w:tc>
          <w:tcPr>
            <w:tcW w:w="5103" w:type="dxa"/>
          </w:tcPr>
          <w:p w:rsidR="00145B4A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Кванториум и</w:t>
            </w: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 xml:space="preserve"> Точка роста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учителя химии</w:t>
            </w:r>
          </w:p>
        </w:tc>
      </w:tr>
    </w:tbl>
    <w:p w:rsidR="00145B4A" w:rsidRDefault="00145B4A" w:rsidP="00145B4A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ind w:left="426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Центре Точка роста</w:t>
      </w:r>
      <w:r w:rsidRPr="00C0444E">
        <w:rPr>
          <w:b/>
          <w:sz w:val="28"/>
          <w:szCs w:val="28"/>
        </w:rPr>
        <w:t xml:space="preserve"> были разработаны и реализованы программы дополнительного образования</w:t>
      </w:r>
      <w:r>
        <w:rPr>
          <w:b/>
          <w:sz w:val="28"/>
          <w:szCs w:val="28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520"/>
        <w:gridCol w:w="2835"/>
        <w:gridCol w:w="3261"/>
        <w:gridCol w:w="992"/>
      </w:tblGrid>
      <w:tr w:rsidR="00145B4A" w:rsidRPr="00BF78B7" w:rsidTr="00560A62">
        <w:tc>
          <w:tcPr>
            <w:tcW w:w="599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20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835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объединений ДО</w:t>
            </w:r>
          </w:p>
        </w:tc>
        <w:tc>
          <w:tcPr>
            <w:tcW w:w="992" w:type="dxa"/>
          </w:tcPr>
          <w:p w:rsidR="00145B4A" w:rsidRPr="00BF78B7" w:rsidRDefault="00145B4A" w:rsidP="00FB1F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Классы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5B4A" w:rsidRPr="00BF78B7" w:rsidTr="00560A62">
        <w:trPr>
          <w:trHeight w:val="840"/>
        </w:trPr>
        <w:tc>
          <w:tcPr>
            <w:tcW w:w="599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145B4A" w:rsidRPr="00BF78B7" w:rsidRDefault="00560A62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Варанкина В.А.</w:t>
            </w:r>
          </w:p>
        </w:tc>
        <w:tc>
          <w:tcPr>
            <w:tcW w:w="2835" w:type="dxa"/>
          </w:tcPr>
          <w:p w:rsidR="00145B4A" w:rsidRPr="00BF78B7" w:rsidRDefault="00560A62" w:rsidP="00560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3261" w:type="dxa"/>
          </w:tcPr>
          <w:p w:rsidR="00145B4A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Экология города</w:t>
            </w:r>
          </w:p>
          <w:p w:rsidR="00145B4A" w:rsidRPr="00BF78B7" w:rsidRDefault="00560A62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Прикладная экология</w:t>
            </w:r>
          </w:p>
        </w:tc>
        <w:tc>
          <w:tcPr>
            <w:tcW w:w="992" w:type="dxa"/>
          </w:tcPr>
          <w:p w:rsidR="00145B4A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145B4A" w:rsidRPr="00BF78B7" w:rsidRDefault="00560A62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145B4A" w:rsidRPr="00BF78B7" w:rsidTr="00560A62">
        <w:trPr>
          <w:trHeight w:val="1135"/>
        </w:trPr>
        <w:tc>
          <w:tcPr>
            <w:tcW w:w="599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145B4A" w:rsidRPr="00BF78B7" w:rsidRDefault="00560A62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Калинина Н.В.</w:t>
            </w:r>
          </w:p>
        </w:tc>
        <w:tc>
          <w:tcPr>
            <w:tcW w:w="2835" w:type="dxa"/>
          </w:tcPr>
          <w:p w:rsidR="00145B4A" w:rsidRPr="00BF78B7" w:rsidRDefault="00560A62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3261" w:type="dxa"/>
          </w:tcPr>
          <w:p w:rsidR="00145B4A" w:rsidRPr="00FE744B" w:rsidRDefault="00560A62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44B">
              <w:rPr>
                <w:rFonts w:ascii="Times New Roman" w:hAnsi="Times New Roman" w:cs="Times New Roman"/>
                <w:sz w:val="28"/>
              </w:rPr>
              <w:t>Занимательная химия</w:t>
            </w:r>
          </w:p>
          <w:p w:rsidR="00145B4A" w:rsidRPr="00FE744B" w:rsidRDefault="00560A62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44B">
              <w:rPr>
                <w:rFonts w:ascii="Times New Roman" w:hAnsi="Times New Roman" w:cs="Times New Roman"/>
                <w:sz w:val="28"/>
              </w:rPr>
              <w:t>Школа химических знаний</w:t>
            </w:r>
          </w:p>
        </w:tc>
        <w:tc>
          <w:tcPr>
            <w:tcW w:w="992" w:type="dxa"/>
          </w:tcPr>
          <w:p w:rsidR="00145B4A" w:rsidRDefault="00560A62" w:rsidP="00FB1F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560A62" w:rsidRPr="00BF78B7" w:rsidRDefault="00560A62" w:rsidP="00FB1F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145B4A" w:rsidRPr="00BF78B7" w:rsidTr="00FE744B">
        <w:trPr>
          <w:trHeight w:val="735"/>
        </w:trPr>
        <w:tc>
          <w:tcPr>
            <w:tcW w:w="599" w:type="dxa"/>
          </w:tcPr>
          <w:p w:rsidR="00145B4A" w:rsidRPr="00BF78B7" w:rsidRDefault="00145B4A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145B4A" w:rsidRPr="00BF78B7" w:rsidRDefault="00560A62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Бакус Л.Р.</w:t>
            </w:r>
          </w:p>
        </w:tc>
        <w:tc>
          <w:tcPr>
            <w:tcW w:w="2835" w:type="dxa"/>
          </w:tcPr>
          <w:p w:rsidR="00145B4A" w:rsidRPr="00BF78B7" w:rsidRDefault="00560A62" w:rsidP="00FB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3261" w:type="dxa"/>
          </w:tcPr>
          <w:p w:rsidR="00560A62" w:rsidRPr="00FE744B" w:rsidRDefault="00145B4A" w:rsidP="00560A62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44B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145B4A" w:rsidRPr="00FE744B" w:rsidRDefault="00560A62" w:rsidP="00FB1F8B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44B">
              <w:rPr>
                <w:rFonts w:ascii="Times New Roman" w:hAnsi="Times New Roman" w:cs="Times New Roman"/>
                <w:sz w:val="28"/>
              </w:rPr>
              <w:t>Физика вокруг нас</w:t>
            </w:r>
          </w:p>
        </w:tc>
        <w:tc>
          <w:tcPr>
            <w:tcW w:w="992" w:type="dxa"/>
          </w:tcPr>
          <w:p w:rsidR="00145B4A" w:rsidRPr="00BF78B7" w:rsidRDefault="00560A62" w:rsidP="00FB1F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F06F13" w:rsidRPr="00560A62" w:rsidRDefault="00F06F13" w:rsidP="00560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занятий кружков составлялось  в соответствии с требованиями санитарно-гигиенических норм, с учётом пожеланий </w:t>
      </w:r>
      <w:r w:rsidR="00560A6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и детей по принципу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дневной рабочей недели. Продолжительность одного группового занятия  45 минут. </w:t>
      </w:r>
    </w:p>
    <w:p w:rsidR="00145B4A" w:rsidRDefault="00145B4A" w:rsidP="00145B4A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 Точка роста</w:t>
      </w:r>
      <w:r w:rsidRPr="004702F6">
        <w:rPr>
          <w:b/>
          <w:sz w:val="28"/>
          <w:szCs w:val="28"/>
        </w:rPr>
        <w:t xml:space="preserve"> охватил </w:t>
      </w:r>
      <w:r w:rsidR="000D0A00">
        <w:rPr>
          <w:b/>
          <w:sz w:val="28"/>
          <w:szCs w:val="28"/>
        </w:rPr>
        <w:t>23</w:t>
      </w:r>
      <w:r w:rsidRPr="004702F6">
        <w:rPr>
          <w:b/>
          <w:sz w:val="28"/>
          <w:szCs w:val="28"/>
        </w:rPr>
        <w:t xml:space="preserve"> % обучающихся. </w:t>
      </w:r>
    </w:p>
    <w:p w:rsidR="00145B4A" w:rsidRPr="00560A62" w:rsidRDefault="00145B4A" w:rsidP="00D43CF4">
      <w:pPr>
        <w:pStyle w:val="a3"/>
        <w:shd w:val="clear" w:color="auto" w:fill="FFFFFF"/>
        <w:spacing w:line="294" w:lineRule="atLeast"/>
        <w:ind w:left="57"/>
        <w:jc w:val="both"/>
        <w:rPr>
          <w:sz w:val="28"/>
          <w:szCs w:val="28"/>
        </w:rPr>
      </w:pPr>
      <w:r w:rsidRPr="00560A62">
        <w:rPr>
          <w:sz w:val="28"/>
          <w:szCs w:val="28"/>
        </w:rPr>
        <w:t>Дополнительным образованием охвачены все категории обучающихся, в том числе: обучающиеся категории ОВЗ и дети «группы риска».</w:t>
      </w:r>
    </w:p>
    <w:p w:rsidR="00145B4A" w:rsidRPr="00DF5978" w:rsidRDefault="00145B4A" w:rsidP="00145B4A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Мероприятия</w:t>
      </w:r>
      <w:r w:rsidRPr="00AE10F9">
        <w:rPr>
          <w:b/>
          <w:color w:val="000000"/>
          <w:sz w:val="28"/>
          <w:szCs w:val="28"/>
        </w:rPr>
        <w:t>, проходившие в Центре Точка Рост</w:t>
      </w:r>
      <w:r>
        <w:rPr>
          <w:b/>
          <w:color w:val="000000"/>
          <w:sz w:val="28"/>
          <w:szCs w:val="28"/>
        </w:rPr>
        <w:t>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1715"/>
        <w:gridCol w:w="3750"/>
        <w:gridCol w:w="4100"/>
      </w:tblGrid>
      <w:tr w:rsidR="00145B4A" w:rsidRPr="00BF78B7" w:rsidTr="00FB1F8B">
        <w:tc>
          <w:tcPr>
            <w:tcW w:w="608" w:type="dxa"/>
          </w:tcPr>
          <w:p w:rsidR="00145B4A" w:rsidRPr="00BF78B7" w:rsidRDefault="00145B4A" w:rsidP="00FB1F8B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15" w:type="dxa"/>
          </w:tcPr>
          <w:p w:rsidR="00145B4A" w:rsidRPr="00BF78B7" w:rsidRDefault="00145B4A" w:rsidP="00FB1F8B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750" w:type="dxa"/>
          </w:tcPr>
          <w:p w:rsidR="00145B4A" w:rsidRPr="00BF78B7" w:rsidRDefault="00145B4A" w:rsidP="00FB1F8B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100" w:type="dxa"/>
          </w:tcPr>
          <w:p w:rsidR="00145B4A" w:rsidRPr="00BF78B7" w:rsidRDefault="00145B4A" w:rsidP="00FB1F8B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Организатор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5B4A" w:rsidRPr="00BF78B7" w:rsidTr="00FB1F8B">
        <w:tc>
          <w:tcPr>
            <w:tcW w:w="608" w:type="dxa"/>
          </w:tcPr>
          <w:p w:rsidR="00145B4A" w:rsidRPr="00D43CF4" w:rsidRDefault="00145B4A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145B4A" w:rsidRPr="00BF78B7" w:rsidRDefault="00D354E4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="00145B4A" w:rsidRPr="00BF78B7">
              <w:rPr>
                <w:rFonts w:ascii="Times New Roman" w:eastAsia="Times New Roman" w:hAnsi="Times New Roman"/>
                <w:sz w:val="28"/>
                <w:szCs w:val="28"/>
              </w:rPr>
              <w:t>.09.20</w:t>
            </w:r>
            <w:r w:rsidR="00145B4A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50" w:type="dxa"/>
          </w:tcPr>
          <w:p w:rsidR="00145B4A" w:rsidRPr="00BF78B7" w:rsidRDefault="00145B4A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Открытие Центра Точка роста</w:t>
            </w:r>
          </w:p>
        </w:tc>
        <w:tc>
          <w:tcPr>
            <w:tcW w:w="4100" w:type="dxa"/>
          </w:tcPr>
          <w:p w:rsidR="00145B4A" w:rsidRPr="00BF78B7" w:rsidRDefault="005F531B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Коллектив МБОУ СОШ №8</w:t>
            </w:r>
            <w:r w:rsidR="00145B4A">
              <w:rPr>
                <w:rFonts w:ascii="Times New Roman" w:eastAsia="Times New Roman" w:hAnsi="Times New Roman"/>
                <w:sz w:val="28"/>
                <w:szCs w:val="28"/>
              </w:rPr>
              <w:t xml:space="preserve"> г. Конаково</w:t>
            </w:r>
          </w:p>
        </w:tc>
      </w:tr>
      <w:tr w:rsidR="00145B4A" w:rsidRPr="00BF78B7" w:rsidTr="00FB1F8B">
        <w:tc>
          <w:tcPr>
            <w:tcW w:w="608" w:type="dxa"/>
          </w:tcPr>
          <w:p w:rsidR="00145B4A" w:rsidRPr="00D43CF4" w:rsidRDefault="00145B4A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145B4A" w:rsidRPr="00BF78B7" w:rsidRDefault="00145B4A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="00D43CF4">
              <w:rPr>
                <w:rFonts w:ascii="Times New Roman" w:eastAsia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750" w:type="dxa"/>
          </w:tcPr>
          <w:p w:rsidR="00145B4A" w:rsidRPr="00BF78B7" w:rsidRDefault="00145B4A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Общешкольная родительская</w:t>
            </w: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4100" w:type="dxa"/>
          </w:tcPr>
          <w:p w:rsidR="00145B4A" w:rsidRPr="00BF78B7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Крапивина Н.П., директор школы</w:t>
            </w:r>
          </w:p>
        </w:tc>
      </w:tr>
      <w:tr w:rsidR="00D43CF4" w:rsidRPr="00BF78B7" w:rsidTr="00FB1F8B">
        <w:tc>
          <w:tcPr>
            <w:tcW w:w="608" w:type="dxa"/>
          </w:tcPr>
          <w:p w:rsidR="00D43CF4" w:rsidRPr="00D43CF4" w:rsidRDefault="00D43CF4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43CF4" w:rsidRDefault="00D43CF4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2021</w:t>
            </w:r>
          </w:p>
        </w:tc>
        <w:tc>
          <w:tcPr>
            <w:tcW w:w="3750" w:type="dxa"/>
          </w:tcPr>
          <w:p w:rsidR="00D43CF4" w:rsidRDefault="00D43CF4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3CF4">
              <w:rPr>
                <w:rFonts w:ascii="Times New Roman" w:hAnsi="Times New Roman" w:cs="Times New Roman"/>
                <w:sz w:val="28"/>
                <w:szCs w:val="24"/>
              </w:rPr>
              <w:t>Родительские собрания «Знакомство с Центром «Точка роста»</w:t>
            </w:r>
          </w:p>
        </w:tc>
        <w:tc>
          <w:tcPr>
            <w:tcW w:w="4100" w:type="dxa"/>
          </w:tcPr>
          <w:p w:rsidR="00D43CF4" w:rsidRDefault="00D43CF4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Н. В., Варанкина В.А., Бакус Л.Р.</w:t>
            </w:r>
          </w:p>
        </w:tc>
      </w:tr>
      <w:tr w:rsidR="00D43CF4" w:rsidRPr="00BF78B7" w:rsidTr="00FB1F8B">
        <w:tc>
          <w:tcPr>
            <w:tcW w:w="608" w:type="dxa"/>
          </w:tcPr>
          <w:p w:rsidR="00D43CF4" w:rsidRPr="00D43CF4" w:rsidRDefault="00D43CF4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43CF4" w:rsidRDefault="00D43CF4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 2021</w:t>
            </w:r>
          </w:p>
        </w:tc>
        <w:tc>
          <w:tcPr>
            <w:tcW w:w="3750" w:type="dxa"/>
          </w:tcPr>
          <w:p w:rsidR="00D43CF4" w:rsidRPr="00D43CF4" w:rsidRDefault="00D43CF4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3CF4">
              <w:rPr>
                <w:rFonts w:ascii="Times New Roman" w:hAnsi="Times New Roman" w:cs="Times New Roman"/>
                <w:sz w:val="28"/>
                <w:szCs w:val="28"/>
              </w:rPr>
              <w:t>Участие в Экодиктанте (9-10 классы)</w:t>
            </w:r>
          </w:p>
        </w:tc>
        <w:tc>
          <w:tcPr>
            <w:tcW w:w="4100" w:type="dxa"/>
          </w:tcPr>
          <w:p w:rsidR="00D43CF4" w:rsidRDefault="00D43CF4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Варанкина В.А.,</w:t>
            </w:r>
          </w:p>
        </w:tc>
      </w:tr>
      <w:tr w:rsidR="008A7A23" w:rsidRPr="00BF78B7" w:rsidTr="00FB1F8B">
        <w:tc>
          <w:tcPr>
            <w:tcW w:w="608" w:type="dxa"/>
          </w:tcPr>
          <w:p w:rsidR="008A7A23" w:rsidRPr="00D43CF4" w:rsidRDefault="008A7A23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8A7A23" w:rsidRDefault="008A7A23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8A7A23" w:rsidRDefault="008A7A23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2021 </w:t>
            </w:r>
          </w:p>
          <w:p w:rsidR="008A7A23" w:rsidRDefault="008A7A23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5-8 классы</w:t>
            </w:r>
          </w:p>
        </w:tc>
        <w:tc>
          <w:tcPr>
            <w:tcW w:w="3750" w:type="dxa"/>
          </w:tcPr>
          <w:p w:rsidR="008A7A23" w:rsidRPr="008A7A23" w:rsidRDefault="008A7A23" w:rsidP="008A7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7A23">
              <w:rPr>
                <w:rFonts w:ascii="Times New Roman" w:hAnsi="Times New Roman" w:cs="Times New Roman"/>
                <w:sz w:val="28"/>
                <w:szCs w:val="28"/>
              </w:rPr>
              <w:t>Заочная экскурсия в планетарий по теме:</w:t>
            </w:r>
            <w:r w:rsidRPr="008A7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 пыльных тропинках далеких планет…»</w:t>
            </w:r>
          </w:p>
        </w:tc>
        <w:tc>
          <w:tcPr>
            <w:tcW w:w="4100" w:type="dxa"/>
          </w:tcPr>
          <w:p w:rsidR="008A7A23" w:rsidRDefault="008A7A23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Бакус Л.Р.</w:t>
            </w:r>
          </w:p>
        </w:tc>
      </w:tr>
      <w:tr w:rsidR="00145B4A" w:rsidRPr="00BF78B7" w:rsidTr="000D0A00">
        <w:trPr>
          <w:trHeight w:val="844"/>
        </w:trPr>
        <w:tc>
          <w:tcPr>
            <w:tcW w:w="608" w:type="dxa"/>
          </w:tcPr>
          <w:p w:rsidR="00145B4A" w:rsidRPr="00D43CF4" w:rsidRDefault="00145B4A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145B4A" w:rsidRDefault="00145B4A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- март 2022</w:t>
            </w:r>
          </w:p>
        </w:tc>
        <w:tc>
          <w:tcPr>
            <w:tcW w:w="3750" w:type="dxa"/>
          </w:tcPr>
          <w:p w:rsidR="00145B4A" w:rsidRDefault="00145B4A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Проектная деятельность 11 класс</w:t>
            </w:r>
          </w:p>
        </w:tc>
        <w:tc>
          <w:tcPr>
            <w:tcW w:w="4100" w:type="dxa"/>
          </w:tcPr>
          <w:p w:rsidR="00145B4A" w:rsidRPr="000D0A00" w:rsidRDefault="00145B4A" w:rsidP="000D0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Н. В., Варанкина В.А., Бакус Л.Р.</w:t>
            </w:r>
          </w:p>
        </w:tc>
      </w:tr>
      <w:tr w:rsidR="00145B4A" w:rsidRPr="00BF78B7" w:rsidTr="00FB1F8B">
        <w:tc>
          <w:tcPr>
            <w:tcW w:w="608" w:type="dxa"/>
          </w:tcPr>
          <w:p w:rsidR="00145B4A" w:rsidRPr="00D43CF4" w:rsidRDefault="00145B4A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145B4A" w:rsidRDefault="00145B4A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- март 2022</w:t>
            </w:r>
          </w:p>
        </w:tc>
        <w:tc>
          <w:tcPr>
            <w:tcW w:w="3750" w:type="dxa"/>
          </w:tcPr>
          <w:p w:rsidR="00145B4A" w:rsidRDefault="00145B4A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Проектная деятельность 9  класс</w:t>
            </w:r>
          </w:p>
        </w:tc>
        <w:tc>
          <w:tcPr>
            <w:tcW w:w="4100" w:type="dxa"/>
          </w:tcPr>
          <w:p w:rsidR="00145B4A" w:rsidRPr="00BF78B7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Н. В., Варанкина В.А., Бакус Л.Р</w:t>
            </w:r>
          </w:p>
        </w:tc>
      </w:tr>
      <w:tr w:rsidR="000D0A00" w:rsidRPr="00BF78B7" w:rsidTr="00FB1F8B">
        <w:tc>
          <w:tcPr>
            <w:tcW w:w="608" w:type="dxa"/>
          </w:tcPr>
          <w:p w:rsidR="000D0A00" w:rsidRPr="00D43CF4" w:rsidRDefault="000D0A00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0D0A00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- март 2022</w:t>
            </w:r>
          </w:p>
        </w:tc>
        <w:tc>
          <w:tcPr>
            <w:tcW w:w="3750" w:type="dxa"/>
          </w:tcPr>
          <w:p w:rsidR="000D0A00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Проектная деятельность 10  класс</w:t>
            </w:r>
          </w:p>
        </w:tc>
        <w:tc>
          <w:tcPr>
            <w:tcW w:w="4100" w:type="dxa"/>
          </w:tcPr>
          <w:p w:rsidR="000D0A00" w:rsidRPr="00BF78B7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Н. В., Варанкина В.А., Бакус Л.Р</w:t>
            </w:r>
          </w:p>
        </w:tc>
      </w:tr>
      <w:tr w:rsidR="000D0A00" w:rsidRPr="00BF78B7" w:rsidTr="00FB1F8B">
        <w:tc>
          <w:tcPr>
            <w:tcW w:w="608" w:type="dxa"/>
          </w:tcPr>
          <w:p w:rsidR="000D0A00" w:rsidRPr="00D43CF4" w:rsidRDefault="000D0A00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0D0A00" w:rsidRPr="00BF78B7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BF78B7">
              <w:rPr>
                <w:rFonts w:ascii="Times New Roman" w:eastAsia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0D0A00" w:rsidRPr="00BF78B7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Педагогический совет «Центр развития Точка роста естественнонаучной направленности»</w:t>
            </w:r>
          </w:p>
        </w:tc>
        <w:tc>
          <w:tcPr>
            <w:tcW w:w="4100" w:type="dxa"/>
          </w:tcPr>
          <w:p w:rsidR="000D0A00" w:rsidRPr="00BF78B7" w:rsidRDefault="00FE744B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Творческая группа по подготовке педсовета</w:t>
            </w:r>
          </w:p>
        </w:tc>
      </w:tr>
      <w:tr w:rsidR="000D0A00" w:rsidRPr="00BF78B7" w:rsidTr="00FB1F8B">
        <w:tc>
          <w:tcPr>
            <w:tcW w:w="608" w:type="dxa"/>
          </w:tcPr>
          <w:p w:rsidR="000D0A00" w:rsidRPr="00D43CF4" w:rsidRDefault="000D0A00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0D0A00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22.03.2022 </w:t>
            </w:r>
          </w:p>
        </w:tc>
        <w:tc>
          <w:tcPr>
            <w:tcW w:w="3750" w:type="dxa"/>
          </w:tcPr>
          <w:p w:rsidR="000D0A00" w:rsidRPr="00BF78B7" w:rsidRDefault="000D0A00" w:rsidP="000D0A00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Выступление на РМО учителей биологии</w:t>
            </w:r>
          </w:p>
        </w:tc>
        <w:tc>
          <w:tcPr>
            <w:tcW w:w="4100" w:type="dxa"/>
          </w:tcPr>
          <w:p w:rsidR="000D0A00" w:rsidRDefault="000D0A00" w:rsidP="00D43CF4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Варанкина В.А.</w:t>
            </w:r>
          </w:p>
        </w:tc>
      </w:tr>
      <w:tr w:rsidR="00D43CF4" w:rsidRPr="00BF78B7" w:rsidTr="00FB1F8B">
        <w:tc>
          <w:tcPr>
            <w:tcW w:w="608" w:type="dxa"/>
          </w:tcPr>
          <w:p w:rsidR="00D43CF4" w:rsidRPr="00D43CF4" w:rsidRDefault="00D43CF4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43CF4" w:rsidRDefault="00D43CF4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2022</w:t>
            </w:r>
          </w:p>
        </w:tc>
        <w:tc>
          <w:tcPr>
            <w:tcW w:w="3750" w:type="dxa"/>
          </w:tcPr>
          <w:p w:rsidR="00D43CF4" w:rsidRDefault="00D43CF4" w:rsidP="000D0A00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3CF4">
              <w:rPr>
                <w:rFonts w:ascii="Times New Roman" w:hAnsi="Times New Roman" w:cs="Times New Roman"/>
                <w:sz w:val="28"/>
                <w:szCs w:val="24"/>
              </w:rPr>
              <w:t>Круглый стол «Анализ работы за 2021 - 2022 учебный год. Планирование работы на 2022 - 2023 учебный год»</w:t>
            </w:r>
          </w:p>
        </w:tc>
        <w:tc>
          <w:tcPr>
            <w:tcW w:w="4100" w:type="dxa"/>
          </w:tcPr>
          <w:p w:rsidR="00D43CF4" w:rsidRDefault="00D43CF4" w:rsidP="00D43CF4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Крапивина Н.П., Унина М.Н., Калинина Н. В., Варанкина В.А., Бакус Л.Р</w:t>
            </w:r>
          </w:p>
        </w:tc>
      </w:tr>
      <w:tr w:rsidR="00D43CF4" w:rsidRPr="00BF78B7" w:rsidTr="00FB1F8B">
        <w:tc>
          <w:tcPr>
            <w:tcW w:w="608" w:type="dxa"/>
          </w:tcPr>
          <w:p w:rsidR="00D43CF4" w:rsidRPr="00D43CF4" w:rsidRDefault="00D43CF4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43CF4" w:rsidRDefault="00D43CF4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3750" w:type="dxa"/>
          </w:tcPr>
          <w:p w:rsidR="00D43CF4" w:rsidRDefault="00D43CF4" w:rsidP="000D0A00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3CF4">
              <w:rPr>
                <w:rFonts w:ascii="Times New Roman" w:hAnsi="Times New Roman" w:cs="Times New Roman"/>
                <w:sz w:val="28"/>
                <w:szCs w:val="24"/>
              </w:rPr>
              <w:t>«День ДНК» урок «Всероссийский генетики» 7-9 классы</w:t>
            </w:r>
          </w:p>
        </w:tc>
        <w:tc>
          <w:tcPr>
            <w:tcW w:w="4100" w:type="dxa"/>
          </w:tcPr>
          <w:p w:rsidR="00D43CF4" w:rsidRDefault="00D43CF4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Варанкина В.А.</w:t>
            </w:r>
          </w:p>
        </w:tc>
      </w:tr>
      <w:tr w:rsidR="000D0A00" w:rsidRPr="00BF78B7" w:rsidTr="00FB1F8B">
        <w:tc>
          <w:tcPr>
            <w:tcW w:w="608" w:type="dxa"/>
          </w:tcPr>
          <w:p w:rsidR="000D0A00" w:rsidRPr="00D43CF4" w:rsidRDefault="000D0A00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0D0A00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13.05.2022</w:t>
            </w:r>
          </w:p>
        </w:tc>
        <w:tc>
          <w:tcPr>
            <w:tcW w:w="3750" w:type="dxa"/>
          </w:tcPr>
          <w:p w:rsidR="000D0A00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учащихся с проектами в районной конференции «Планета»</w:t>
            </w:r>
          </w:p>
        </w:tc>
        <w:tc>
          <w:tcPr>
            <w:tcW w:w="4100" w:type="dxa"/>
          </w:tcPr>
          <w:p w:rsidR="000D0A00" w:rsidRDefault="00560A62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Н. В., Варанкина В.А., Бакус Л.Р</w:t>
            </w:r>
          </w:p>
        </w:tc>
      </w:tr>
      <w:tr w:rsidR="000D0A00" w:rsidRPr="00BF78B7" w:rsidTr="00FB1F8B">
        <w:tc>
          <w:tcPr>
            <w:tcW w:w="608" w:type="dxa"/>
          </w:tcPr>
          <w:p w:rsidR="000D0A00" w:rsidRPr="00D43CF4" w:rsidRDefault="000D0A00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0D0A00" w:rsidRPr="00BF78B7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Октябрь-май</w:t>
            </w:r>
          </w:p>
        </w:tc>
        <w:tc>
          <w:tcPr>
            <w:tcW w:w="3750" w:type="dxa"/>
          </w:tcPr>
          <w:p w:rsidR="000D0A00" w:rsidRPr="00BF78B7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в объединениях дополнительного образования</w:t>
            </w:r>
          </w:p>
        </w:tc>
        <w:tc>
          <w:tcPr>
            <w:tcW w:w="4100" w:type="dxa"/>
          </w:tcPr>
          <w:p w:rsidR="000D0A00" w:rsidRPr="00BF78B7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Н. В., Варанкина В.А., Бакус Л.Р</w:t>
            </w:r>
          </w:p>
        </w:tc>
      </w:tr>
      <w:tr w:rsidR="000D0A00" w:rsidRPr="00BF78B7" w:rsidTr="00FB1F8B">
        <w:tc>
          <w:tcPr>
            <w:tcW w:w="608" w:type="dxa"/>
          </w:tcPr>
          <w:p w:rsidR="000D0A00" w:rsidRPr="00D43CF4" w:rsidRDefault="000D0A00" w:rsidP="00D43CF4">
            <w:pPr>
              <w:pStyle w:val="a3"/>
              <w:numPr>
                <w:ilvl w:val="0"/>
                <w:numId w:val="3"/>
              </w:numPr>
              <w:spacing w:line="294" w:lineRule="atLeast"/>
              <w:ind w:left="454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0D0A00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 2022</w:t>
            </w:r>
          </w:p>
        </w:tc>
        <w:tc>
          <w:tcPr>
            <w:tcW w:w="3750" w:type="dxa"/>
          </w:tcPr>
          <w:p w:rsidR="000D0A00" w:rsidRDefault="00560A62" w:rsidP="00FB1F8B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Дни</w:t>
            </w:r>
            <w:r w:rsidR="000D0A00">
              <w:rPr>
                <w:rFonts w:ascii="Times New Roman" w:eastAsia="Times New Roman" w:hAnsi="Times New Roman"/>
                <w:sz w:val="28"/>
                <w:szCs w:val="28"/>
              </w:rPr>
              <w:t xml:space="preserve"> науки (летний лагерь)</w:t>
            </w:r>
          </w:p>
        </w:tc>
        <w:tc>
          <w:tcPr>
            <w:tcW w:w="4100" w:type="dxa"/>
          </w:tcPr>
          <w:p w:rsidR="000D0A00" w:rsidRDefault="000D0A00" w:rsidP="00FB1F8B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Н. В., Варанкина В.А., Бакус Л.Р</w:t>
            </w:r>
          </w:p>
        </w:tc>
      </w:tr>
    </w:tbl>
    <w:p w:rsidR="00145B4A" w:rsidRPr="00BA4E3E" w:rsidRDefault="00145B4A" w:rsidP="00145B4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45B4A" w:rsidRDefault="00145B4A" w:rsidP="00D43CF4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Вывод.</w:t>
      </w:r>
    </w:p>
    <w:p w:rsidR="00145B4A" w:rsidRPr="00504C8B" w:rsidRDefault="00FE744B" w:rsidP="00D43CF4">
      <w:pPr>
        <w:pStyle w:val="a3"/>
        <w:shd w:val="clear" w:color="auto" w:fill="FFFFFF"/>
        <w:spacing w:line="294" w:lineRule="atLeast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45B4A" w:rsidRPr="00504C8B">
        <w:rPr>
          <w:color w:val="000000"/>
          <w:sz w:val="28"/>
          <w:szCs w:val="28"/>
        </w:rPr>
        <w:t>Работа в Центре Т</w:t>
      </w:r>
      <w:r w:rsidR="00145B4A">
        <w:rPr>
          <w:color w:val="000000"/>
          <w:sz w:val="28"/>
          <w:szCs w:val="28"/>
        </w:rPr>
        <w:t>очка роста в 2021</w:t>
      </w:r>
      <w:r w:rsidR="00145B4A" w:rsidRPr="00504C8B">
        <w:rPr>
          <w:color w:val="000000"/>
          <w:sz w:val="28"/>
          <w:szCs w:val="28"/>
        </w:rPr>
        <w:t>-20</w:t>
      </w:r>
      <w:r w:rsidR="00145B4A">
        <w:rPr>
          <w:color w:val="000000"/>
          <w:sz w:val="28"/>
          <w:szCs w:val="28"/>
        </w:rPr>
        <w:t>22</w:t>
      </w:r>
      <w:r w:rsidR="00145B4A" w:rsidRPr="00504C8B">
        <w:rPr>
          <w:color w:val="000000"/>
          <w:sz w:val="28"/>
          <w:szCs w:val="28"/>
        </w:rPr>
        <w:t xml:space="preserve"> учебном году была выполнена на </w:t>
      </w:r>
      <w:r w:rsidR="00145B4A">
        <w:rPr>
          <w:color w:val="000000"/>
          <w:sz w:val="28"/>
          <w:szCs w:val="28"/>
        </w:rPr>
        <w:t xml:space="preserve">удовлетворительном </w:t>
      </w:r>
      <w:r w:rsidR="00145B4A" w:rsidRPr="00504C8B">
        <w:rPr>
          <w:color w:val="000000"/>
          <w:sz w:val="28"/>
          <w:szCs w:val="28"/>
        </w:rPr>
        <w:t xml:space="preserve">уровне. </w:t>
      </w:r>
      <w:bookmarkStart w:id="0" w:name="_GoBack"/>
      <w:bookmarkEnd w:id="0"/>
    </w:p>
    <w:p w:rsidR="00560A62" w:rsidRDefault="00F06F13" w:rsidP="00560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62">
        <w:rPr>
          <w:rFonts w:ascii="Times New Roman" w:hAnsi="Times New Roman" w:cs="Times New Roman"/>
          <w:b/>
          <w:sz w:val="28"/>
          <w:szCs w:val="28"/>
        </w:rPr>
        <w:t xml:space="preserve">Задачи реализации деятельности центра «Точка роста» </w:t>
      </w:r>
    </w:p>
    <w:p w:rsidR="00F06F13" w:rsidRPr="00560A62" w:rsidRDefault="00D354E4" w:rsidP="00560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 учебном</w:t>
      </w:r>
      <w:r w:rsidR="00F06F13" w:rsidRPr="00560A6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06F13" w:rsidRDefault="00F06F13" w:rsidP="00145B4A">
      <w:pPr>
        <w:rPr>
          <w:rFonts w:ascii="Times New Roman" w:hAnsi="Times New Roman" w:cs="Times New Roman"/>
          <w:sz w:val="29"/>
          <w:szCs w:val="29"/>
        </w:rPr>
      </w:pPr>
      <w:r w:rsidRPr="00F06F13">
        <w:rPr>
          <w:rFonts w:ascii="Times New Roman" w:hAnsi="Times New Roman" w:cs="Times New Roman"/>
          <w:sz w:val="29"/>
          <w:szCs w:val="29"/>
        </w:rPr>
        <w:t xml:space="preserve">1.Проведение Дня открытых дверей и Открытых уроков для обучающихся 1-11 классов (сентябрь </w:t>
      </w:r>
      <w:r>
        <w:rPr>
          <w:rFonts w:ascii="Times New Roman" w:hAnsi="Times New Roman" w:cs="Times New Roman"/>
          <w:sz w:val="29"/>
          <w:szCs w:val="29"/>
        </w:rPr>
        <w:t>2022</w:t>
      </w:r>
      <w:r w:rsidRPr="00F06F13">
        <w:rPr>
          <w:rFonts w:ascii="Times New Roman" w:hAnsi="Times New Roman" w:cs="Times New Roman"/>
          <w:sz w:val="29"/>
          <w:szCs w:val="29"/>
        </w:rPr>
        <w:t>);</w:t>
      </w:r>
    </w:p>
    <w:p w:rsidR="00F06F13" w:rsidRDefault="00F06F13" w:rsidP="00FE744B">
      <w:pPr>
        <w:spacing w:after="0"/>
        <w:rPr>
          <w:rFonts w:ascii="Times New Roman" w:hAnsi="Times New Roman" w:cs="Times New Roman"/>
          <w:sz w:val="29"/>
          <w:szCs w:val="29"/>
        </w:rPr>
      </w:pPr>
      <w:r w:rsidRPr="00F06F13">
        <w:rPr>
          <w:rFonts w:ascii="Times New Roman" w:hAnsi="Times New Roman" w:cs="Times New Roman"/>
          <w:sz w:val="29"/>
          <w:szCs w:val="29"/>
        </w:rPr>
        <w:t>2.Разработка Плана совместной деятельности и методических рекомендаций для педагогов и обучающихся школ города по вопросам реализации дополнительных образовательных программ в сетевой форме; 3.Разработка взаимодействия</w:t>
      </w:r>
      <w:r w:rsidR="00560A62">
        <w:rPr>
          <w:rFonts w:ascii="Times New Roman" w:hAnsi="Times New Roman" w:cs="Times New Roman"/>
          <w:sz w:val="29"/>
          <w:szCs w:val="29"/>
        </w:rPr>
        <w:t xml:space="preserve"> с родительским сообществом учащихся </w:t>
      </w:r>
      <w:r w:rsidRPr="00F06F13">
        <w:rPr>
          <w:rFonts w:ascii="Times New Roman" w:hAnsi="Times New Roman" w:cs="Times New Roman"/>
          <w:sz w:val="29"/>
          <w:szCs w:val="29"/>
        </w:rPr>
        <w:t>школы;</w:t>
      </w:r>
    </w:p>
    <w:p w:rsidR="00F06F13" w:rsidRDefault="00FE744B" w:rsidP="00FE744B">
      <w:pPr>
        <w:spacing w:after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4.Реализация программы</w:t>
      </w:r>
      <w:r w:rsidR="00F06F13" w:rsidRPr="00F06F13">
        <w:rPr>
          <w:rFonts w:ascii="Times New Roman" w:hAnsi="Times New Roman" w:cs="Times New Roman"/>
          <w:sz w:val="29"/>
          <w:szCs w:val="29"/>
        </w:rPr>
        <w:t xml:space="preserve"> наставничества для обучающихся 8-11 классов и активистов школьного олимпиадного движения общеобразовательного учреждения на базе Центра «Точка роста»</w:t>
      </w:r>
      <w:r w:rsidR="00F06F13">
        <w:rPr>
          <w:rFonts w:ascii="Times New Roman" w:hAnsi="Times New Roman" w:cs="Times New Roman"/>
          <w:sz w:val="29"/>
          <w:szCs w:val="29"/>
        </w:rPr>
        <w:t>.</w:t>
      </w:r>
    </w:p>
    <w:p w:rsidR="00F06F13" w:rsidRDefault="00F06F13">
      <w:pPr>
        <w:rPr>
          <w:rFonts w:ascii="Times New Roman" w:hAnsi="Times New Roman" w:cs="Times New Roman"/>
          <w:sz w:val="29"/>
          <w:szCs w:val="29"/>
        </w:rPr>
      </w:pPr>
    </w:p>
    <w:p w:rsidR="00FE744B" w:rsidRDefault="008A7A23" w:rsidP="008A7A23">
      <w:pPr>
        <w:pStyle w:val="a3"/>
        <w:numPr>
          <w:ilvl w:val="0"/>
          <w:numId w:val="2"/>
        </w:numPr>
        <w:spacing w:before="0" w:beforeAutospacing="0" w:after="200" w:afterAutospacing="0" w:line="276" w:lineRule="auto"/>
        <w:contextualSpacing/>
        <w:jc w:val="center"/>
      </w:pPr>
      <w:r w:rsidRPr="008A7A23">
        <w:rPr>
          <w:noProof/>
          <w:sz w:val="28"/>
          <w:szCs w:val="28"/>
        </w:rPr>
        <w:lastRenderedPageBreak/>
        <w:drawing>
          <wp:inline distT="0" distB="0" distL="0" distR="0">
            <wp:extent cx="1936209" cy="1452520"/>
            <wp:effectExtent l="19050" t="0" r="6891" b="0"/>
            <wp:docPr id="1" name="Рисунок 1" descr="D:\DCIM\102NIKON\DSC0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2NIKON\DSC03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00" cy="145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A23">
        <w:rPr>
          <w:noProof/>
          <w:sz w:val="28"/>
          <w:szCs w:val="28"/>
        </w:rPr>
        <w:drawing>
          <wp:inline distT="0" distB="0" distL="0" distR="0">
            <wp:extent cx="1952625" cy="1464835"/>
            <wp:effectExtent l="19050" t="0" r="9525" b="0"/>
            <wp:docPr id="3" name="Рисунок 3" descr="D:\DCIM\102NIKON\DSC0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2NIKON\DSC03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A23">
        <w:t xml:space="preserve"> </w:t>
      </w:r>
    </w:p>
    <w:p w:rsidR="008A7A23" w:rsidRPr="0028446F" w:rsidRDefault="008A7A23" w:rsidP="00FE744B">
      <w:pPr>
        <w:pStyle w:val="a3"/>
        <w:spacing w:before="0" w:beforeAutospacing="0" w:after="200" w:afterAutospacing="0" w:line="276" w:lineRule="auto"/>
        <w:ind w:left="720"/>
        <w:contextualSpacing/>
        <w:jc w:val="center"/>
      </w:pPr>
      <w:r w:rsidRPr="00FE744B">
        <w:rPr>
          <w:sz w:val="28"/>
        </w:rPr>
        <w:t>Лабораторная работа по физике"Исследование силы трения"</w:t>
      </w:r>
    </w:p>
    <w:p w:rsidR="00F06F13" w:rsidRDefault="008A7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цифровым микроскопом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5248" cy="2081957"/>
            <wp:effectExtent l="0" t="342900" r="0" b="318343"/>
            <wp:docPr id="2" name="Рисунок 1" descr="C:\Users\Валентина\Desktop\Точка Роста\Фото точка роста\20211213_15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Точка Роста\Фото точка роста\20211213_1516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4555" cy="208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9E" w:rsidRDefault="00FE744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занятии кружка "П</w:t>
      </w:r>
      <w:r w:rsidR="008A7A23">
        <w:rPr>
          <w:rFonts w:ascii="Times New Roman" w:hAnsi="Times New Roman" w:cs="Times New Roman"/>
          <w:noProof/>
          <w:sz w:val="28"/>
          <w:szCs w:val="28"/>
        </w:rPr>
        <w:t>рикладная биология"</w:t>
      </w:r>
      <w:r w:rsidR="008A7A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1909" cy="2061538"/>
            <wp:effectExtent l="0" t="228600" r="0" b="224462"/>
            <wp:docPr id="4" name="Рисунок 2" descr="C:\Users\Валентина\Desktop\Точка Роста\Фото точка роста\20211227_15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Точка Роста\Фото точка роста\20211227_1506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1752" cy="206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A23" w:rsidRPr="008A7A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7A23" w:rsidRDefault="008A7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70994" cy="2343150"/>
            <wp:effectExtent l="19050" t="0" r="0" b="0"/>
            <wp:docPr id="5" name="Рисунок 3" descr="C:\Users\872B~1\AppData\Local\Temp\7zOCDA8BB90\20211220_14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72B~1\AppData\Local\Temp\7zOCDA8BB90\20211220_1458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0994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9E" w:rsidRDefault="002E0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практическую часть проекта с использованием оборудования Центра Точки роста</w:t>
      </w:r>
    </w:p>
    <w:p w:rsidR="002E049E" w:rsidRDefault="002E0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42414" cy="2657475"/>
            <wp:effectExtent l="19050" t="0" r="886" b="0"/>
            <wp:docPr id="7" name="Рисунок 5" descr="C:\Users\872B~1\AppData\Local\Temp\7zO478EC7F2\IMG_20220118_14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72B~1\AppData\Local\Temp\7zO478EC7F2\IMG_20220118_1428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414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9E" w:rsidRPr="008A7A23" w:rsidRDefault="008C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1700" cy="2581275"/>
            <wp:effectExtent l="19050" t="0" r="6350" b="0"/>
            <wp:docPr id="6" name="Рисунок 1" descr="C:\Users\Валентина\Desktop\IMG-202203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IMG-20220325-WA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Защита проектов в Центре Точка роста</w:t>
      </w:r>
    </w:p>
    <w:sectPr w:rsidR="002E049E" w:rsidRPr="008A7A23" w:rsidSect="007D187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4E" w:rsidRDefault="00444F4E" w:rsidP="00560A62">
      <w:pPr>
        <w:spacing w:after="0" w:line="240" w:lineRule="auto"/>
      </w:pPr>
      <w:r>
        <w:separator/>
      </w:r>
    </w:p>
  </w:endnote>
  <w:endnote w:type="continuationSeparator" w:id="1">
    <w:p w:rsidR="00444F4E" w:rsidRDefault="00444F4E" w:rsidP="0056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98137"/>
      <w:docPartObj>
        <w:docPartGallery w:val="Page Numbers (Bottom of Page)"/>
        <w:docPartUnique/>
      </w:docPartObj>
    </w:sdtPr>
    <w:sdtContent>
      <w:p w:rsidR="00560A62" w:rsidRDefault="003C1878">
        <w:pPr>
          <w:pStyle w:val="a6"/>
          <w:jc w:val="right"/>
        </w:pPr>
        <w:fldSimple w:instr=" PAGE   \* MERGEFORMAT ">
          <w:r w:rsidR="008C60DF">
            <w:rPr>
              <w:noProof/>
            </w:rPr>
            <w:t>7</w:t>
          </w:r>
        </w:fldSimple>
      </w:p>
    </w:sdtContent>
  </w:sdt>
  <w:p w:rsidR="00560A62" w:rsidRDefault="00560A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4E" w:rsidRDefault="00444F4E" w:rsidP="00560A62">
      <w:pPr>
        <w:spacing w:after="0" w:line="240" w:lineRule="auto"/>
      </w:pPr>
      <w:r>
        <w:separator/>
      </w:r>
    </w:p>
  </w:footnote>
  <w:footnote w:type="continuationSeparator" w:id="1">
    <w:p w:rsidR="00444F4E" w:rsidRDefault="00444F4E" w:rsidP="0056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41A"/>
    <w:multiLevelType w:val="hybridMultilevel"/>
    <w:tmpl w:val="5C6CF32E"/>
    <w:lvl w:ilvl="0" w:tplc="6AAA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F7091E"/>
    <w:multiLevelType w:val="hybridMultilevel"/>
    <w:tmpl w:val="C600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283"/>
    <w:multiLevelType w:val="hybridMultilevel"/>
    <w:tmpl w:val="BBE6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B4A"/>
    <w:rsid w:val="000D0A00"/>
    <w:rsid w:val="00145B4A"/>
    <w:rsid w:val="00171C56"/>
    <w:rsid w:val="002E049E"/>
    <w:rsid w:val="003C1878"/>
    <w:rsid w:val="00444F4E"/>
    <w:rsid w:val="00560A62"/>
    <w:rsid w:val="005F531B"/>
    <w:rsid w:val="007C0E8A"/>
    <w:rsid w:val="007D1876"/>
    <w:rsid w:val="008253DF"/>
    <w:rsid w:val="008A7A23"/>
    <w:rsid w:val="008C60DF"/>
    <w:rsid w:val="00943779"/>
    <w:rsid w:val="00D351AF"/>
    <w:rsid w:val="00D354E4"/>
    <w:rsid w:val="00D43CF4"/>
    <w:rsid w:val="00EF356E"/>
    <w:rsid w:val="00F06F13"/>
    <w:rsid w:val="00F3696C"/>
    <w:rsid w:val="00FD0526"/>
    <w:rsid w:val="00F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6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0A62"/>
  </w:style>
  <w:style w:type="paragraph" w:styleId="a6">
    <w:name w:val="footer"/>
    <w:basedOn w:val="a"/>
    <w:link w:val="a7"/>
    <w:uiPriority w:val="99"/>
    <w:unhideWhenUsed/>
    <w:rsid w:val="00560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A62"/>
  </w:style>
  <w:style w:type="paragraph" w:styleId="a8">
    <w:name w:val="Balloon Text"/>
    <w:basedOn w:val="a"/>
    <w:link w:val="a9"/>
    <w:uiPriority w:val="99"/>
    <w:semiHidden/>
    <w:unhideWhenUsed/>
    <w:rsid w:val="008A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2022-05-20T06:02:00Z</dcterms:created>
  <dcterms:modified xsi:type="dcterms:W3CDTF">2022-05-24T09:37:00Z</dcterms:modified>
</cp:coreProperties>
</file>